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BF8" w:rsidRPr="00BF2CAD" w:rsidRDefault="00343639" w:rsidP="002654C2">
      <w:pPr>
        <w:jc w:val="center"/>
        <w:rPr>
          <w:rFonts w:ascii="Times New Roman" w:eastAsia="標楷體" w:hAnsi="Times New Roman" w:cs="Times New Roman"/>
          <w:b/>
          <w:sz w:val="31"/>
          <w:szCs w:val="31"/>
        </w:rPr>
      </w:pPr>
      <w:r w:rsidRPr="00BF2CAD">
        <w:rPr>
          <w:rFonts w:ascii="Times New Roman" w:eastAsia="標楷體" w:hAnsi="Times New Roman" w:cs="Times New Roman"/>
          <w:b/>
          <w:sz w:val="31"/>
          <w:szCs w:val="31"/>
        </w:rPr>
        <w:t>《</w:t>
      </w:r>
      <w:r w:rsidR="00CB0C7A" w:rsidRPr="00BF2CAD">
        <w:rPr>
          <w:rFonts w:ascii="Times New Roman" w:eastAsia="標楷體" w:hAnsi="Times New Roman" w:cs="Times New Roman"/>
          <w:b/>
          <w:sz w:val="31"/>
          <w:szCs w:val="31"/>
        </w:rPr>
        <w:t>10</w:t>
      </w:r>
      <w:r w:rsidR="00B55900" w:rsidRPr="00BF2CAD">
        <w:rPr>
          <w:rFonts w:ascii="Times New Roman" w:eastAsia="標楷體" w:hAnsi="Times New Roman" w:cs="Times New Roman"/>
          <w:b/>
          <w:sz w:val="31"/>
          <w:szCs w:val="31"/>
        </w:rPr>
        <w:t>8</w:t>
      </w:r>
      <w:r w:rsidR="00CB0C7A" w:rsidRPr="00BF2CAD">
        <w:rPr>
          <w:rFonts w:ascii="Times New Roman" w:eastAsia="標楷體" w:hAnsi="Times New Roman" w:cs="Times New Roman"/>
          <w:b/>
          <w:sz w:val="31"/>
          <w:szCs w:val="31"/>
        </w:rPr>
        <w:t>年度產業人才投資計畫招訓簡章</w:t>
      </w:r>
      <w:r w:rsidRPr="00BF2CAD">
        <w:rPr>
          <w:rFonts w:ascii="Times New Roman" w:eastAsia="標楷體" w:hAnsi="Times New Roman" w:cs="Times New Roman"/>
          <w:b/>
          <w:sz w:val="31"/>
          <w:szCs w:val="31"/>
        </w:rPr>
        <w:t>》</w:t>
      </w:r>
    </w:p>
    <w:tbl>
      <w:tblPr>
        <w:tblW w:w="11341" w:type="dxa"/>
        <w:tblInd w:w="-32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9497"/>
      </w:tblGrid>
      <w:tr w:rsidR="00CB0C7A" w:rsidRPr="00BF2CAD" w:rsidTr="00731254"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CB0C7A" w:rsidRPr="00BF2CAD" w:rsidRDefault="00CB0C7A" w:rsidP="00731254">
            <w:pPr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BF2CAD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訓練單位名稱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CB0C7A" w:rsidRPr="00BF2CAD" w:rsidRDefault="002654C2" w:rsidP="002654C2">
            <w:pPr>
              <w:spacing w:line="320" w:lineRule="exact"/>
              <w:contextualSpacing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BF2CA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CB0C7A" w:rsidRPr="00BF2CAD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台南市工業會</w:t>
            </w:r>
          </w:p>
        </w:tc>
      </w:tr>
      <w:tr w:rsidR="00CB0C7A" w:rsidRPr="00BF2CAD" w:rsidTr="00731254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C7A" w:rsidRPr="00BF2CAD" w:rsidRDefault="00CB0C7A" w:rsidP="00731254">
            <w:pPr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BF2CAD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課程名稱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CB0C7A" w:rsidRPr="00BF2CAD" w:rsidRDefault="002654C2" w:rsidP="002654C2">
            <w:pPr>
              <w:spacing w:line="320" w:lineRule="exact"/>
              <w:contextualSpacing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BF2CA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E94E4D" w:rsidRPr="00BF2CA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素材設計及商業簡報製作班第</w:t>
            </w:r>
            <w:r w:rsidR="00E94E4D" w:rsidRPr="00BF2CA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01</w:t>
            </w:r>
            <w:r w:rsidR="00E94E4D" w:rsidRPr="00BF2CA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期</w:t>
            </w:r>
            <w:r w:rsidR="00E94E4D" w:rsidRPr="00BF2CA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ab/>
            </w:r>
            <w:r w:rsidR="00E94E4D" w:rsidRPr="00BF2CA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CB0C7A" w:rsidRPr="00BF2CAD" w:rsidTr="00731254"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CB0C7A" w:rsidRPr="00BF2CAD" w:rsidRDefault="00CB0C7A" w:rsidP="00731254">
            <w:pPr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BF2CAD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報名</w:t>
            </w:r>
            <w:r w:rsidRPr="00BF2CAD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/</w:t>
            </w:r>
            <w:r w:rsidRPr="00BF2CAD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上課地點</w:t>
            </w:r>
          </w:p>
        </w:tc>
        <w:tc>
          <w:tcPr>
            <w:tcW w:w="9497" w:type="dxa"/>
            <w:tcBorders>
              <w:top w:val="single" w:sz="4" w:space="0" w:color="auto"/>
            </w:tcBorders>
          </w:tcPr>
          <w:p w:rsidR="00CB0C7A" w:rsidRPr="00BF2CAD" w:rsidRDefault="00CB0C7A" w:rsidP="0073125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BF2CAD">
              <w:rPr>
                <w:rFonts w:ascii="Times New Roman" w:eastAsia="標楷體" w:hAnsi="Times New Roman" w:cs="Times New Roman"/>
                <w:bCs/>
              </w:rPr>
              <w:t>報名地址</w:t>
            </w:r>
            <w:r w:rsidRPr="00BF2CAD">
              <w:rPr>
                <w:rFonts w:ascii="Times New Roman" w:eastAsia="標楷體" w:hAnsi="Times New Roman" w:cs="Times New Roman"/>
                <w:bCs/>
              </w:rPr>
              <w:t>:</w:t>
            </w:r>
            <w:r w:rsidRPr="00BF2CAD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BF2CAD">
              <w:rPr>
                <w:rFonts w:ascii="Times New Roman" w:eastAsia="標楷體" w:hAnsi="Times New Roman" w:cs="Times New Roman"/>
                <w:bCs/>
              </w:rPr>
              <w:t>台南市中西區南門路</w:t>
            </w:r>
            <w:r w:rsidRPr="00BF2CAD">
              <w:rPr>
                <w:rFonts w:ascii="Times New Roman" w:eastAsia="標楷體" w:hAnsi="Times New Roman" w:cs="Times New Roman"/>
                <w:bCs/>
              </w:rPr>
              <w:t>233</w:t>
            </w:r>
            <w:r w:rsidRPr="00BF2CAD">
              <w:rPr>
                <w:rFonts w:ascii="Times New Roman" w:eastAsia="標楷體" w:hAnsi="Times New Roman" w:cs="Times New Roman"/>
                <w:bCs/>
              </w:rPr>
              <w:t>號</w:t>
            </w:r>
            <w:r w:rsidRPr="00BF2CAD">
              <w:rPr>
                <w:rFonts w:ascii="Times New Roman" w:eastAsia="標楷體" w:hAnsi="Times New Roman" w:cs="Times New Roman"/>
                <w:bCs/>
              </w:rPr>
              <w:t>7</w:t>
            </w:r>
            <w:r w:rsidRPr="00BF2CAD">
              <w:rPr>
                <w:rFonts w:ascii="Times New Roman" w:eastAsia="標楷體" w:hAnsi="Times New Roman" w:cs="Times New Roman"/>
                <w:bCs/>
              </w:rPr>
              <w:t>樓之</w:t>
            </w:r>
            <w:r w:rsidRPr="00BF2CAD">
              <w:rPr>
                <w:rFonts w:ascii="Times New Roman" w:eastAsia="標楷體" w:hAnsi="Times New Roman" w:cs="Times New Roman"/>
                <w:bCs/>
              </w:rPr>
              <w:t xml:space="preserve">3 </w:t>
            </w:r>
          </w:p>
          <w:p w:rsidR="00CB0C7A" w:rsidRPr="00BF2CAD" w:rsidRDefault="00CB0C7A" w:rsidP="0073125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BF2CAD">
              <w:rPr>
                <w:rFonts w:ascii="Times New Roman" w:eastAsia="標楷體" w:hAnsi="Times New Roman" w:cs="Times New Roman"/>
                <w:bCs/>
              </w:rPr>
              <w:t>上課地址</w:t>
            </w:r>
            <w:r w:rsidRPr="00BF2CAD">
              <w:rPr>
                <w:rFonts w:ascii="Times New Roman" w:eastAsia="標楷體" w:hAnsi="Times New Roman" w:cs="Times New Roman"/>
                <w:bCs/>
              </w:rPr>
              <w:t xml:space="preserve">: </w:t>
            </w:r>
            <w:r w:rsidRPr="00BF2CAD">
              <w:rPr>
                <w:rFonts w:ascii="Times New Roman" w:eastAsia="標楷體" w:hAnsi="Times New Roman" w:cs="Times New Roman"/>
                <w:bCs/>
              </w:rPr>
              <w:t>台</w:t>
            </w:r>
            <w:r w:rsidR="00E94E4D" w:rsidRPr="00BF2CAD">
              <w:rPr>
                <w:rFonts w:ascii="Times New Roman" w:eastAsia="標楷體" w:hAnsi="Times New Roman" w:cs="Times New Roman"/>
                <w:bCs/>
              </w:rPr>
              <w:t>南市東區長榮路１段</w:t>
            </w:r>
            <w:r w:rsidR="00E94E4D" w:rsidRPr="00BF2CAD">
              <w:rPr>
                <w:rFonts w:ascii="Times New Roman" w:eastAsia="標楷體" w:hAnsi="Times New Roman" w:cs="Times New Roman"/>
                <w:bCs/>
              </w:rPr>
              <w:t>225</w:t>
            </w:r>
            <w:r w:rsidR="00E94E4D" w:rsidRPr="00BF2CAD">
              <w:rPr>
                <w:rFonts w:ascii="Times New Roman" w:eastAsia="標楷體" w:hAnsi="Times New Roman" w:cs="Times New Roman"/>
                <w:bCs/>
              </w:rPr>
              <w:t>號</w:t>
            </w:r>
            <w:r w:rsidR="00E94E4D" w:rsidRPr="00BF2CAD">
              <w:rPr>
                <w:rFonts w:ascii="Times New Roman" w:eastAsia="標楷體" w:hAnsi="Times New Roman" w:cs="Times New Roman"/>
                <w:bCs/>
              </w:rPr>
              <w:t xml:space="preserve">B1 </w:t>
            </w:r>
            <w:r w:rsidR="007756D4" w:rsidRPr="00BF2CAD">
              <w:rPr>
                <w:rFonts w:ascii="Times New Roman" w:eastAsia="標楷體" w:hAnsi="Times New Roman" w:cs="Times New Roman"/>
                <w:bCs/>
              </w:rPr>
              <w:t>(</w:t>
            </w:r>
            <w:r w:rsidR="00E94E4D" w:rsidRPr="00BF2CAD">
              <w:rPr>
                <w:rFonts w:ascii="Times New Roman" w:eastAsia="標楷體" w:hAnsi="Times New Roman" w:cs="Times New Roman"/>
                <w:bCs/>
              </w:rPr>
              <w:t>電腦</w:t>
            </w:r>
            <w:r w:rsidR="007756D4" w:rsidRPr="00BF2CAD">
              <w:rPr>
                <w:rFonts w:ascii="Times New Roman" w:eastAsia="標楷體" w:hAnsi="Times New Roman" w:cs="Times New Roman"/>
                <w:bCs/>
              </w:rPr>
              <w:t>教室</w:t>
            </w:r>
            <w:r w:rsidR="007756D4" w:rsidRPr="00BF2CAD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</w:tr>
      <w:tr w:rsidR="00CB0C7A" w:rsidRPr="00BF2CAD" w:rsidTr="00731254">
        <w:tc>
          <w:tcPr>
            <w:tcW w:w="1844" w:type="dxa"/>
            <w:vAlign w:val="center"/>
          </w:tcPr>
          <w:p w:rsidR="00CB0C7A" w:rsidRPr="00BF2CAD" w:rsidRDefault="00CB0C7A" w:rsidP="00731254">
            <w:pPr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BF2CAD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報名方式</w:t>
            </w:r>
          </w:p>
        </w:tc>
        <w:tc>
          <w:tcPr>
            <w:tcW w:w="9497" w:type="dxa"/>
          </w:tcPr>
          <w:p w:rsidR="00CB0C7A" w:rsidRPr="00BF2CAD" w:rsidRDefault="00895A2B" w:rsidP="00731254">
            <w:pPr>
              <w:spacing w:line="30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F2CAD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1837322</wp:posOffset>
                  </wp:positionH>
                  <wp:positionV relativeFrom="paragraph">
                    <wp:posOffset>175060</wp:posOffset>
                  </wp:positionV>
                  <wp:extent cx="403274" cy="403274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台灣就業通qr cod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74" cy="403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2CAD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2830830</wp:posOffset>
                  </wp:positionH>
                  <wp:positionV relativeFrom="paragraph">
                    <wp:posOffset>161339</wp:posOffset>
                  </wp:positionV>
                  <wp:extent cx="419100" cy="41910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產業人才投資網qr cod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CB0C7A" w:rsidRPr="00BF2CAD">
              <w:rPr>
                <w:rFonts w:ascii="Times New Roman" w:eastAsia="標楷體" w:hAnsi="Times New Roman" w:cs="Times New Roman"/>
                <w:sz w:val="22"/>
              </w:rPr>
              <w:t>採線上</w:t>
            </w:r>
            <w:proofErr w:type="gramEnd"/>
            <w:r w:rsidR="00CB0C7A" w:rsidRPr="00BF2CAD">
              <w:rPr>
                <w:rFonts w:ascii="Times New Roman" w:eastAsia="標楷體" w:hAnsi="Times New Roman" w:cs="Times New Roman"/>
                <w:sz w:val="22"/>
              </w:rPr>
              <w:t>報名</w:t>
            </w:r>
            <w:r w:rsidR="00CB0C7A" w:rsidRPr="00BF2CAD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="00CB0C7A" w:rsidRPr="00BF2CAD">
              <w:rPr>
                <w:rFonts w:ascii="Times New Roman" w:eastAsia="標楷體" w:hAnsi="Times New Roman" w:cs="Times New Roman"/>
                <w:sz w:val="22"/>
              </w:rPr>
              <w:t>請先至台灣就業通加入會員</w:t>
            </w:r>
            <w:r w:rsidR="00CB0C7A" w:rsidRPr="00BF2CAD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="00CB0C7A" w:rsidRPr="00BF2CAD">
              <w:rPr>
                <w:rFonts w:ascii="Times New Roman" w:eastAsia="標楷體" w:hAnsi="Times New Roman" w:cs="Times New Roman"/>
                <w:sz w:val="22"/>
              </w:rPr>
              <w:t>再至產業人才投資方案網報名</w:t>
            </w:r>
          </w:p>
          <w:p w:rsidR="00895A2B" w:rsidRPr="00BF2CAD" w:rsidRDefault="006A3B8E" w:rsidP="00731254">
            <w:pPr>
              <w:spacing w:line="30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F2CA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907C3C" wp14:editId="65FAFE3C">
                      <wp:simplePos x="0" y="0"/>
                      <wp:positionH relativeFrom="column">
                        <wp:posOffset>2163445</wp:posOffset>
                      </wp:positionH>
                      <wp:positionV relativeFrom="paragraph">
                        <wp:posOffset>119682</wp:posOffset>
                      </wp:positionV>
                      <wp:extent cx="1828800" cy="1828800"/>
                      <wp:effectExtent l="0" t="0" r="0" b="381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3228C" w:rsidRPr="00C3228C" w:rsidRDefault="00C3228C" w:rsidP="00C3228C">
                                  <w:pPr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3228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台灣就業通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907C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170.35pt;margin-top:9.4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" filled="f" stroked="f">
                      <v:textbox style="mso-fit-shape-to-text:t">
                        <w:txbxContent>
                          <w:p w:rsidR="00C3228C" w:rsidRPr="00C3228C" w:rsidRDefault="00C3228C" w:rsidP="00C3228C">
                            <w:pPr>
                              <w:spacing w:line="30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228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台灣就業通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228C" w:rsidRPr="00BF2CA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06AC86" wp14:editId="20156BF2">
                      <wp:simplePos x="0" y="0"/>
                      <wp:positionH relativeFrom="column">
                        <wp:posOffset>3188635</wp:posOffset>
                      </wp:positionH>
                      <wp:positionV relativeFrom="paragraph">
                        <wp:posOffset>129774</wp:posOffset>
                      </wp:positionV>
                      <wp:extent cx="1828800" cy="1828800"/>
                      <wp:effectExtent l="0" t="0" r="0" b="381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3228C" w:rsidRPr="00C3228C" w:rsidRDefault="00C3228C" w:rsidP="00C3228C">
                                  <w:pPr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產業人才投資方案網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6AC86" id="文字方塊 4" o:spid="_x0000_s1027" type="#_x0000_t202" style="position:absolute;left:0;text-align:left;margin-left:251.05pt;margin-top:10.2pt;width:2in;height:2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" filled="f" stroked="f">
                      <v:textbox style="mso-fit-shape-to-text:t">
                        <w:txbxContent>
                          <w:p w:rsidR="00C3228C" w:rsidRPr="00C3228C" w:rsidRDefault="00C3228C" w:rsidP="00C3228C">
                            <w:pPr>
                              <w:spacing w:line="30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產業人才投資方案網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2AC1" w:rsidRPr="00BF2CAD">
              <w:rPr>
                <w:rFonts w:ascii="Times New Roman" w:eastAsia="標楷體" w:hAnsi="Times New Roman" w:cs="Times New Roman"/>
                <w:sz w:val="22"/>
              </w:rPr>
              <w:t>掃我直接</w:t>
            </w:r>
            <w:r w:rsidR="00895A2B" w:rsidRPr="00BF2CAD">
              <w:rPr>
                <w:rFonts w:ascii="Times New Roman" w:eastAsia="標楷體" w:hAnsi="Times New Roman" w:cs="Times New Roman"/>
                <w:sz w:val="22"/>
              </w:rPr>
              <w:t>加入會員及報名</w:t>
            </w:r>
            <w:r w:rsidR="00895A2B" w:rsidRPr="00BF2CAD">
              <w:rPr>
                <w:rFonts w:ascii="Times New Roman" w:eastAsia="標楷體" w:hAnsi="Times New Roman" w:cs="Times New Roman"/>
                <w:sz w:val="22"/>
              </w:rPr>
              <w:t>→→       →→→</w:t>
            </w:r>
          </w:p>
          <w:p w:rsidR="000F7469" w:rsidRPr="00BF2CAD" w:rsidRDefault="000F7469" w:rsidP="00731254">
            <w:pPr>
              <w:spacing w:line="300" w:lineRule="exact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B0C7A" w:rsidRPr="00BF2CAD" w:rsidTr="00731254">
        <w:tc>
          <w:tcPr>
            <w:tcW w:w="1844" w:type="dxa"/>
            <w:vAlign w:val="center"/>
          </w:tcPr>
          <w:p w:rsidR="00CB0C7A" w:rsidRPr="00BF2CAD" w:rsidRDefault="00CB0C7A" w:rsidP="00731254">
            <w:pPr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BF2CAD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訓練目標</w:t>
            </w:r>
          </w:p>
        </w:tc>
        <w:tc>
          <w:tcPr>
            <w:tcW w:w="9497" w:type="dxa"/>
            <w:vAlign w:val="center"/>
          </w:tcPr>
          <w:p w:rsidR="00CB0C7A" w:rsidRPr="00BF2CAD" w:rsidRDefault="00E94E4D" w:rsidP="00731254">
            <w:pPr>
              <w:spacing w:line="300" w:lineRule="exact"/>
              <w:contextualSpacing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了解簡報製作的基本觀念，習得素材的製作方式及商業簡報排版順序呈現方式。</w:t>
            </w:r>
          </w:p>
        </w:tc>
      </w:tr>
      <w:tr w:rsidR="00CB0C7A" w:rsidRPr="00BF2CAD" w:rsidTr="00731254">
        <w:tc>
          <w:tcPr>
            <w:tcW w:w="1844" w:type="dxa"/>
            <w:vAlign w:val="center"/>
          </w:tcPr>
          <w:p w:rsidR="00CB0C7A" w:rsidRPr="00BF2CAD" w:rsidRDefault="00CB0C7A" w:rsidP="00731254">
            <w:pPr>
              <w:jc w:val="center"/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</w:pPr>
            <w:r w:rsidRPr="00BF2CAD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課程內容大綱</w:t>
            </w:r>
            <w:r w:rsidRPr="00BF2CAD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br/>
            </w:r>
            <w:r w:rsidRPr="00BF2CAD">
              <w:rPr>
                <w:rFonts w:ascii="Times New Roman" w:eastAsia="標楷體" w:hAnsi="Times New Roman" w:cs="Times New Roman"/>
                <w:b/>
                <w:sz w:val="23"/>
                <w:szCs w:val="23"/>
              </w:rPr>
              <w:t>及時數</w:t>
            </w:r>
          </w:p>
        </w:tc>
        <w:tc>
          <w:tcPr>
            <w:tcW w:w="9497" w:type="dxa"/>
            <w:vAlign w:val="center"/>
          </w:tcPr>
          <w:p w:rsidR="00CB0C7A" w:rsidRPr="00BF2CAD" w:rsidRDefault="00E94E4D" w:rsidP="00731254">
            <w:pPr>
              <w:spacing w:line="300" w:lineRule="exact"/>
              <w:contextualSpacing/>
              <w:jc w:val="both"/>
              <w:rPr>
                <w:rFonts w:ascii="Times New Roman" w:eastAsia="標楷體" w:hAnsi="Times New Roman" w:cs="Times New Roman"/>
                <w:b/>
                <w:sz w:val="21"/>
                <w:szCs w:val="21"/>
              </w:rPr>
            </w:pPr>
            <w:r w:rsidRPr="00BF2CAD">
              <w:rPr>
                <w:rFonts w:ascii="Times New Roman" w:eastAsia="標楷體" w:hAnsi="Times New Roman" w:cs="Times New Roman"/>
                <w:b/>
                <w:sz w:val="21"/>
                <w:szCs w:val="21"/>
              </w:rPr>
              <w:t>術</w:t>
            </w:r>
            <w:r w:rsidR="00CB0C7A" w:rsidRPr="00BF2CAD">
              <w:rPr>
                <w:rFonts w:ascii="Times New Roman" w:eastAsia="標楷體" w:hAnsi="Times New Roman" w:cs="Times New Roman"/>
                <w:b/>
                <w:sz w:val="21"/>
                <w:szCs w:val="21"/>
              </w:rPr>
              <w:t>科</w:t>
            </w:r>
            <w:r w:rsidR="00CB0C7A" w:rsidRPr="00BF2CAD">
              <w:rPr>
                <w:rFonts w:ascii="Times New Roman" w:eastAsia="標楷體" w:hAnsi="Times New Roman" w:cs="Times New Roman"/>
                <w:b/>
                <w:sz w:val="21"/>
                <w:szCs w:val="21"/>
              </w:rPr>
              <w:t>(</w:t>
            </w:r>
            <w:r w:rsidR="008E59D9" w:rsidRPr="00BF2CAD">
              <w:rPr>
                <w:rFonts w:ascii="Times New Roman" w:eastAsia="標楷體" w:hAnsi="Times New Roman" w:cs="Times New Roman"/>
                <w:b/>
                <w:sz w:val="21"/>
                <w:szCs w:val="21"/>
              </w:rPr>
              <w:t>36</w:t>
            </w:r>
            <w:r w:rsidR="00CB0C7A" w:rsidRPr="00BF2CAD">
              <w:rPr>
                <w:rFonts w:ascii="Times New Roman" w:eastAsia="標楷體" w:hAnsi="Times New Roman" w:cs="Times New Roman"/>
                <w:b/>
                <w:sz w:val="21"/>
                <w:szCs w:val="21"/>
              </w:rPr>
              <w:t>小時</w:t>
            </w:r>
            <w:r w:rsidR="00CB0C7A" w:rsidRPr="00BF2CAD">
              <w:rPr>
                <w:rFonts w:ascii="Times New Roman" w:eastAsia="標楷體" w:hAnsi="Times New Roman" w:cs="Times New Roman"/>
                <w:b/>
                <w:sz w:val="21"/>
                <w:szCs w:val="21"/>
              </w:rPr>
              <w:t xml:space="preserve">): </w:t>
            </w:r>
          </w:p>
          <w:p w:rsidR="00CB0C7A" w:rsidRPr="00BF2CAD" w:rsidRDefault="00090A4F" w:rsidP="00BB7ECC">
            <w:pPr>
              <w:spacing w:line="260" w:lineRule="exact"/>
              <w:contextualSpacing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F2CAD">
              <w:rPr>
                <w:rFonts w:ascii="Cambria Math" w:eastAsia="標楷體" w:hAnsi="Cambria Math" w:cs="Cambria Math"/>
                <w:sz w:val="21"/>
                <w:szCs w:val="21"/>
              </w:rPr>
              <w:t>◆</w:t>
            </w:r>
            <w:r w:rsidR="00E94E4D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快速而輕鬆的編排設計練習</w:t>
            </w:r>
            <w:r w:rsidR="00E94E4D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(</w:t>
            </w:r>
            <w:proofErr w:type="gramStart"/>
            <w:r w:rsidR="00E94E4D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一</w:t>
            </w:r>
            <w:proofErr w:type="gramEnd"/>
            <w:r w:rsidR="00E94E4D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)</w:t>
            </w:r>
            <w:r w:rsidR="00C95BA0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基本工具介紹、快捷鍵、有質感配色技巧</w:t>
            </w:r>
            <w:r w:rsidR="00C95BA0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 xml:space="preserve"> </w:t>
            </w:r>
            <w:r w:rsidR="00C95BA0" w:rsidRPr="00BF2CAD">
              <w:rPr>
                <w:rFonts w:ascii="Cambria Math" w:eastAsia="標楷體" w:hAnsi="Cambria Math" w:cs="Cambria Math"/>
                <w:sz w:val="21"/>
                <w:szCs w:val="21"/>
              </w:rPr>
              <w:t>◆</w:t>
            </w:r>
            <w:r w:rsidR="00C95BA0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快速而輕鬆的編排設計練習</w:t>
            </w:r>
            <w:r w:rsidR="00E94E4D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(</w:t>
            </w:r>
            <w:r w:rsidR="00E94E4D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二</w:t>
            </w:r>
            <w:r w:rsidR="00E94E4D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)</w:t>
            </w:r>
            <w:proofErr w:type="gramStart"/>
            <w:r w:rsidR="00C95BA0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修圖</w:t>
            </w:r>
            <w:proofErr w:type="gramEnd"/>
            <w:r w:rsidR="00C95BA0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揭秘、圖片去背、背景套用、建立文案與幾何圖形、圖片合成</w:t>
            </w:r>
            <w:r w:rsidRPr="00BF2CAD">
              <w:rPr>
                <w:rFonts w:ascii="Cambria Math" w:eastAsia="標楷體" w:hAnsi="Cambria Math" w:cs="Cambria Math"/>
                <w:sz w:val="21"/>
                <w:szCs w:val="21"/>
              </w:rPr>
              <w:t>◆</w:t>
            </w:r>
            <w:r w:rsidR="00E94E4D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進階的商業平面設計</w:t>
            </w:r>
            <w:r w:rsidR="00E94E4D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(</w:t>
            </w:r>
            <w:r w:rsidR="00E94E4D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一</w:t>
            </w:r>
            <w:r w:rsidR="00E94E4D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)</w:t>
            </w:r>
            <w:r w:rsidR="00C95BA0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圖片傾斜調整、參考線對齊、編排設計</w:t>
            </w:r>
            <w:r w:rsidR="00C95BA0" w:rsidRPr="00BF2CAD">
              <w:rPr>
                <w:rFonts w:ascii="Cambria Math" w:eastAsia="標楷體" w:hAnsi="Cambria Math" w:cs="Cambria Math"/>
                <w:sz w:val="21"/>
                <w:szCs w:val="21"/>
              </w:rPr>
              <w:t>◆</w:t>
            </w:r>
            <w:r w:rsidR="00C95BA0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進階的商業平面設計</w:t>
            </w:r>
            <w:r w:rsidR="00E94E4D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(</w:t>
            </w:r>
            <w:r w:rsidR="00E94E4D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二</w:t>
            </w:r>
            <w:r w:rsidR="00E94E4D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)</w:t>
            </w:r>
            <w:r w:rsidR="00C95BA0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文字材質設計、材質效果套用</w:t>
            </w:r>
            <w:r w:rsidR="00C95BA0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/</w:t>
            </w:r>
            <w:proofErr w:type="gramStart"/>
            <w:r w:rsidR="00C95BA0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遮色</w:t>
            </w:r>
            <w:proofErr w:type="gramEnd"/>
            <w:r w:rsidR="00C95BA0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片製作、背景套用</w:t>
            </w:r>
            <w:r w:rsidR="00C95BA0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/</w:t>
            </w:r>
            <w:r w:rsidR="00C95BA0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去背</w:t>
            </w:r>
            <w:r w:rsidRPr="00BF2CAD">
              <w:rPr>
                <w:rFonts w:ascii="Cambria Math" w:eastAsia="標楷體" w:hAnsi="Cambria Math" w:cs="Cambria Math"/>
                <w:sz w:val="21"/>
                <w:szCs w:val="21"/>
              </w:rPr>
              <w:t>◆</w:t>
            </w:r>
            <w:r w:rsidR="00E94E4D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效率且實用的設計實作</w:t>
            </w:r>
            <w:r w:rsidR="00C95BA0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-</w:t>
            </w:r>
            <w:r w:rsidR="00C95BA0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素材搜集、色彩計畫訂定、文案編排技巧、製作模擬圖，提案準備</w:t>
            </w:r>
            <w:r w:rsidRPr="00BF2CAD">
              <w:rPr>
                <w:rFonts w:ascii="Cambria Math" w:eastAsia="標楷體" w:hAnsi="Cambria Math" w:cs="Cambria Math"/>
                <w:sz w:val="21"/>
                <w:szCs w:val="21"/>
              </w:rPr>
              <w:t>◆</w:t>
            </w:r>
            <w:r w:rsidR="00E94E4D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簡報製作的基本觀念</w:t>
            </w:r>
            <w:r w:rsidR="00C95BA0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-</w:t>
            </w:r>
            <w:r w:rsidR="00C95BA0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整體內容規劃及文字內容規範、標題母片與內容母片的設計準則、投影片背景資訊，簡報製作應採減法原則思考</w:t>
            </w:r>
            <w:r w:rsidR="00845C2B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、</w:t>
            </w:r>
            <w:r w:rsidR="00C95BA0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簡報的顏色規劃</w:t>
            </w:r>
            <w:r w:rsidR="00845C2B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、</w:t>
            </w:r>
            <w:r w:rsidR="00C95BA0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動畫效果</w:t>
            </w:r>
            <w:r w:rsidR="00845C2B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、簡報</w:t>
            </w:r>
            <w:r w:rsidR="00C95BA0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字型使用</w:t>
            </w:r>
            <w:r w:rsidR="00845C2B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及</w:t>
            </w:r>
            <w:r w:rsidR="00C95BA0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簡報專用語法</w:t>
            </w:r>
            <w:r w:rsidRPr="00BF2CAD">
              <w:rPr>
                <w:rFonts w:ascii="Cambria Math" w:eastAsia="標楷體" w:hAnsi="Cambria Math" w:cs="Cambria Math"/>
                <w:sz w:val="21"/>
                <w:szCs w:val="21"/>
              </w:rPr>
              <w:t>◆</w:t>
            </w:r>
            <w:r w:rsidR="00E94E4D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簡報的製作原則</w:t>
            </w:r>
            <w:r w:rsidR="00E94E4D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-</w:t>
            </w:r>
            <w:r w:rsidR="00E94E4D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視覺化內容規範</w:t>
            </w:r>
            <w:r w:rsidR="00845C2B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-</w:t>
            </w:r>
            <w:r w:rsidR="00845C2B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圖表製作、表格製作、圖片使用</w:t>
            </w:r>
            <w:r w:rsidRPr="00BF2CAD">
              <w:rPr>
                <w:rFonts w:ascii="Cambria Math" w:eastAsia="標楷體" w:hAnsi="Cambria Math" w:cs="Cambria Math"/>
                <w:sz w:val="21"/>
                <w:szCs w:val="21"/>
              </w:rPr>
              <w:t>◆</w:t>
            </w:r>
            <w:r w:rsidR="00E94E4D"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全視覺化的簡報呈現方式</w:t>
            </w:r>
          </w:p>
        </w:tc>
      </w:tr>
      <w:tr w:rsidR="00CB0C7A" w:rsidRPr="005D5D76" w:rsidTr="00142AB9">
        <w:trPr>
          <w:trHeight w:val="1373"/>
        </w:trPr>
        <w:tc>
          <w:tcPr>
            <w:tcW w:w="1844" w:type="dxa"/>
            <w:vAlign w:val="center"/>
          </w:tcPr>
          <w:p w:rsidR="00CB0C7A" w:rsidRPr="00B80F60" w:rsidRDefault="00CB0C7A" w:rsidP="00731254">
            <w:pPr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B80F60">
              <w:rPr>
                <w:rFonts w:ascii="標楷體" w:eastAsia="標楷體" w:hAnsi="標楷體" w:hint="eastAsia"/>
                <w:b/>
                <w:sz w:val="23"/>
                <w:szCs w:val="23"/>
              </w:rPr>
              <w:t>招訓對象</w:t>
            </w:r>
          </w:p>
          <w:p w:rsidR="00CB0C7A" w:rsidRPr="00B80F60" w:rsidRDefault="00CB0C7A" w:rsidP="00731254">
            <w:pPr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B80F60">
              <w:rPr>
                <w:rFonts w:ascii="標楷體" w:eastAsia="標楷體" w:hAnsi="標楷體" w:hint="eastAsia"/>
                <w:b/>
                <w:sz w:val="23"/>
                <w:szCs w:val="23"/>
              </w:rPr>
              <w:t>及資格條件</w:t>
            </w:r>
          </w:p>
        </w:tc>
        <w:tc>
          <w:tcPr>
            <w:tcW w:w="9497" w:type="dxa"/>
          </w:tcPr>
          <w:p w:rsidR="00CB0C7A" w:rsidRPr="0078226F" w:rsidRDefault="00CB0C7A" w:rsidP="00731254">
            <w:pPr>
              <w:spacing w:line="220" w:lineRule="exact"/>
              <w:contextualSpacing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8226F">
              <w:rPr>
                <w:rFonts w:ascii="標楷體" w:eastAsia="標楷體" w:hAnsi="標楷體" w:hint="eastAsia"/>
                <w:sz w:val="18"/>
                <w:szCs w:val="18"/>
              </w:rPr>
              <w:t>學歷:國中(含)以上</w:t>
            </w:r>
          </w:p>
          <w:p w:rsidR="00CB0C7A" w:rsidRPr="00142AB9" w:rsidRDefault="00CB0C7A" w:rsidP="00731254">
            <w:pPr>
              <w:spacing w:line="220" w:lineRule="exact"/>
              <w:contextualSpacing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8226F">
              <w:rPr>
                <w:rFonts w:ascii="標楷體" w:eastAsia="標楷體" w:hAnsi="標楷體" w:hint="eastAsia"/>
                <w:sz w:val="18"/>
                <w:szCs w:val="18"/>
              </w:rPr>
              <w:t>1.年滿十五歲以上，具就業保險、勞工保險或農民健康保險被保險人身分之在職勞工，且符合下列資格之</w:t>
            </w:r>
            <w:proofErr w:type="gramStart"/>
            <w:r w:rsidRPr="0078226F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78226F">
              <w:rPr>
                <w:rFonts w:ascii="標楷體" w:eastAsia="標楷體" w:hAnsi="標楷體" w:hint="eastAsia"/>
                <w:sz w:val="18"/>
                <w:szCs w:val="18"/>
              </w:rPr>
              <w:t>：（一）具本國籍。（二）與中華民國境內設有戶籍之國民結婚，且獲准居留在臺灣地區工作之外國人、大陸地區人民。（三）符合入出國及移民法第十六條第三項、第四項規定之單一中華民國國籍之無戶籍國民，或取得居留身分之泰國、緬甸、印度或尼泊爾地區無國籍人民，且依就業服務法第五十一條第一項第一款規定取得工作許可者。（四）跨國（境）人口販運被害人，並取得工作許可者。</w:t>
            </w:r>
            <w:r w:rsidRPr="0078226F">
              <w:rPr>
                <w:rFonts w:ascii="標楷體" w:eastAsia="標楷體" w:hAnsi="標楷體" w:hint="eastAsia"/>
                <w:bCs/>
                <w:sz w:val="18"/>
                <w:szCs w:val="18"/>
              </w:rPr>
              <w:t>前項年齡及補助資格以</w:t>
            </w:r>
            <w:proofErr w:type="gramStart"/>
            <w:r w:rsidRPr="00DA669F">
              <w:rPr>
                <w:rFonts w:ascii="標楷體" w:eastAsia="標楷體" w:hAnsi="標楷體" w:hint="eastAsia"/>
                <w:bCs/>
                <w:sz w:val="18"/>
                <w:szCs w:val="18"/>
                <w:u w:val="single"/>
              </w:rPr>
              <w:t>開訓日為</w:t>
            </w:r>
            <w:proofErr w:type="gramEnd"/>
            <w:r w:rsidRPr="00DA669F">
              <w:rPr>
                <w:rFonts w:ascii="標楷體" w:eastAsia="標楷體" w:hAnsi="標楷體" w:hint="eastAsia"/>
                <w:bCs/>
                <w:sz w:val="18"/>
                <w:szCs w:val="18"/>
                <w:u w:val="single"/>
              </w:rPr>
              <w:t>基準日</w:t>
            </w:r>
            <w:r w:rsidRPr="0078226F">
              <w:rPr>
                <w:rFonts w:ascii="標楷體" w:eastAsia="標楷體" w:hAnsi="標楷體" w:hint="eastAsia"/>
                <w:bCs/>
                <w:sz w:val="18"/>
                <w:szCs w:val="18"/>
              </w:rPr>
              <w:t>。</w:t>
            </w:r>
          </w:p>
        </w:tc>
      </w:tr>
      <w:tr w:rsidR="00CB0C7A" w:rsidRPr="005D5D76" w:rsidTr="00185F0D">
        <w:trPr>
          <w:trHeight w:val="848"/>
        </w:trPr>
        <w:tc>
          <w:tcPr>
            <w:tcW w:w="1844" w:type="dxa"/>
            <w:vAlign w:val="center"/>
          </w:tcPr>
          <w:p w:rsidR="00CB0C7A" w:rsidRPr="00B80F60" w:rsidRDefault="00CB0C7A" w:rsidP="00731254">
            <w:pPr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B80F60">
              <w:rPr>
                <w:rFonts w:ascii="標楷體" w:eastAsia="標楷體" w:hAnsi="標楷體" w:hint="eastAsia"/>
                <w:b/>
                <w:sz w:val="23"/>
                <w:szCs w:val="23"/>
              </w:rPr>
              <w:t>遴選學員標準</w:t>
            </w:r>
          </w:p>
          <w:p w:rsidR="00CB0C7A" w:rsidRPr="00B80F60" w:rsidRDefault="00CB0C7A" w:rsidP="00731254">
            <w:pPr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B80F60">
              <w:rPr>
                <w:rFonts w:ascii="標楷體" w:eastAsia="標楷體" w:hAnsi="標楷體" w:hint="eastAsia"/>
                <w:b/>
                <w:sz w:val="23"/>
                <w:szCs w:val="23"/>
              </w:rPr>
              <w:t>及作業程序</w:t>
            </w:r>
          </w:p>
        </w:tc>
        <w:tc>
          <w:tcPr>
            <w:tcW w:w="9497" w:type="dxa"/>
          </w:tcPr>
          <w:p w:rsidR="00CB0C7A" w:rsidRPr="00BF2CAD" w:rsidRDefault="008E59D9" w:rsidP="00731254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遴選方式</w:t>
            </w:r>
            <w:r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:1.</w:t>
            </w:r>
            <w:r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完成台灣就業通報名手續依序錄取。</w:t>
            </w:r>
            <w:r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2.</w:t>
            </w:r>
            <w:r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依學員資格條件及學員基本資料對報名學員進行篩選。</w:t>
            </w:r>
            <w:r w:rsidRPr="00BF2CAD">
              <w:rPr>
                <w:rFonts w:ascii="Times New Roman" w:eastAsia="標楷體" w:hAnsi="Times New Roman" w:cs="Times New Roman"/>
                <w:sz w:val="21"/>
                <w:szCs w:val="21"/>
                <w:u w:val="single"/>
                <w:shd w:val="pct15" w:color="auto" w:fill="FFFFFF"/>
              </w:rPr>
              <w:t>3.</w:t>
            </w:r>
            <w:r w:rsidR="00845C2B" w:rsidRPr="00BF2CAD">
              <w:rPr>
                <w:rFonts w:ascii="Times New Roman" w:eastAsia="標楷體" w:hAnsi="Times New Roman" w:cs="Times New Roman"/>
                <w:sz w:val="21"/>
                <w:szCs w:val="21"/>
                <w:u w:val="single"/>
                <w:shd w:val="pct15" w:color="auto" w:fill="FFFFFF"/>
              </w:rPr>
              <w:t>具備</w:t>
            </w:r>
            <w:r w:rsidR="00845C2B" w:rsidRPr="00BF2CAD">
              <w:rPr>
                <w:rFonts w:ascii="Times New Roman" w:eastAsia="標楷體" w:hAnsi="Times New Roman" w:cs="Times New Roman"/>
                <w:sz w:val="21"/>
                <w:szCs w:val="21"/>
                <w:u w:val="single"/>
                <w:shd w:val="pct15" w:color="auto" w:fill="FFFFFF"/>
              </w:rPr>
              <w:t>power point</w:t>
            </w:r>
            <w:r w:rsidR="00845C2B" w:rsidRPr="00BF2CAD">
              <w:rPr>
                <w:rFonts w:ascii="Times New Roman" w:eastAsia="標楷體" w:hAnsi="Times New Roman" w:cs="Times New Roman"/>
                <w:sz w:val="21"/>
                <w:szCs w:val="21"/>
                <w:u w:val="single"/>
                <w:shd w:val="pct15" w:color="auto" w:fill="FFFFFF"/>
              </w:rPr>
              <w:t>能力者優先錄取</w:t>
            </w:r>
            <w:r w:rsidRPr="00BF2CAD">
              <w:rPr>
                <w:rFonts w:ascii="Times New Roman" w:eastAsia="標楷體" w:hAnsi="Times New Roman" w:cs="Times New Roman"/>
                <w:sz w:val="21"/>
                <w:szCs w:val="21"/>
                <w:u w:val="single"/>
                <w:shd w:val="pct15" w:color="auto" w:fill="FFFFFF"/>
              </w:rPr>
              <w:t>。</w:t>
            </w:r>
            <w:r w:rsidRPr="00BF2CAD">
              <w:rPr>
                <w:rFonts w:ascii="Times New Roman" w:eastAsia="標楷體" w:hAnsi="Times New Roman" w:cs="Times New Roman"/>
                <w:sz w:val="21"/>
                <w:szCs w:val="21"/>
              </w:rPr>
              <w:t>符合上列資格者依序錄取，</w:t>
            </w:r>
            <w:r w:rsidRPr="00BF2CAD">
              <w:rPr>
                <w:rFonts w:ascii="Times New Roman" w:eastAsia="標楷體" w:hAnsi="Times New Roman" w:cs="Times New Roman"/>
                <w:sz w:val="21"/>
                <w:szCs w:val="21"/>
                <w:shd w:val="pct15" w:color="auto" w:fill="FFFFFF"/>
              </w:rPr>
              <w:t>並請於報名後於</w:t>
            </w:r>
            <w:r w:rsidRPr="00BF2CAD">
              <w:rPr>
                <w:rFonts w:ascii="Times New Roman" w:eastAsia="標楷體" w:hAnsi="Times New Roman" w:cs="Times New Roman"/>
                <w:sz w:val="21"/>
                <w:szCs w:val="21"/>
                <w:shd w:val="pct15" w:color="auto" w:fill="FFFFFF"/>
              </w:rPr>
              <w:t>5</w:t>
            </w:r>
            <w:r w:rsidRPr="00BF2CAD">
              <w:rPr>
                <w:rFonts w:ascii="Times New Roman" w:eastAsia="標楷體" w:hAnsi="Times New Roman" w:cs="Times New Roman"/>
                <w:sz w:val="21"/>
                <w:szCs w:val="21"/>
                <w:shd w:val="pct15" w:color="auto" w:fill="FFFFFF"/>
              </w:rPr>
              <w:t>天內主動與台南市工業會聯繫並繳交相關資料及訓練費用，逾期者改由候補者遞補。</w:t>
            </w:r>
          </w:p>
        </w:tc>
      </w:tr>
      <w:tr w:rsidR="00CB0C7A" w:rsidRPr="005D5D76" w:rsidTr="00731254">
        <w:tc>
          <w:tcPr>
            <w:tcW w:w="1844" w:type="dxa"/>
            <w:vAlign w:val="center"/>
          </w:tcPr>
          <w:p w:rsidR="00CB0C7A" w:rsidRPr="00B80F60" w:rsidRDefault="00CB0C7A" w:rsidP="00731254">
            <w:pPr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B80F60">
              <w:rPr>
                <w:rFonts w:ascii="標楷體" w:eastAsia="標楷體" w:hAnsi="標楷體"/>
                <w:b/>
                <w:sz w:val="23"/>
                <w:szCs w:val="23"/>
              </w:rPr>
              <w:t>招訓人數</w:t>
            </w:r>
          </w:p>
        </w:tc>
        <w:tc>
          <w:tcPr>
            <w:tcW w:w="9497" w:type="dxa"/>
            <w:vAlign w:val="center"/>
          </w:tcPr>
          <w:p w:rsidR="00CB0C7A" w:rsidRPr="00BF2CAD" w:rsidRDefault="00CB0C7A" w:rsidP="00731254">
            <w:pPr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BF2CA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</w:t>
            </w:r>
            <w:r w:rsidR="00A55DF7" w:rsidRPr="00BF2CA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4</w:t>
            </w:r>
            <w:r w:rsidRPr="00BF2CA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人</w:t>
            </w:r>
            <w:bookmarkStart w:id="0" w:name="_GoBack"/>
            <w:bookmarkEnd w:id="0"/>
          </w:p>
        </w:tc>
      </w:tr>
      <w:tr w:rsidR="00CB0C7A" w:rsidRPr="005D5D76" w:rsidTr="00731254">
        <w:trPr>
          <w:trHeight w:val="371"/>
        </w:trPr>
        <w:tc>
          <w:tcPr>
            <w:tcW w:w="1844" w:type="dxa"/>
            <w:vAlign w:val="center"/>
          </w:tcPr>
          <w:p w:rsidR="00CB0C7A" w:rsidRPr="00B80F60" w:rsidRDefault="00CB0C7A" w:rsidP="00731254">
            <w:pPr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B80F60">
              <w:rPr>
                <w:rFonts w:ascii="標楷體" w:eastAsia="標楷體" w:hAnsi="標楷體" w:hint="eastAsia"/>
                <w:b/>
                <w:sz w:val="23"/>
                <w:szCs w:val="23"/>
              </w:rPr>
              <w:t>報名</w:t>
            </w:r>
            <w:proofErr w:type="gramStart"/>
            <w:r w:rsidRPr="00B80F60">
              <w:rPr>
                <w:rFonts w:ascii="標楷體" w:eastAsia="標楷體" w:hAnsi="標楷體" w:hint="eastAsia"/>
                <w:b/>
                <w:sz w:val="23"/>
                <w:szCs w:val="23"/>
              </w:rPr>
              <w:t>起迄</w:t>
            </w:r>
            <w:proofErr w:type="gramEnd"/>
            <w:r w:rsidRPr="00B80F60">
              <w:rPr>
                <w:rFonts w:ascii="標楷體" w:eastAsia="標楷體" w:hAnsi="標楷體" w:hint="eastAsia"/>
                <w:b/>
                <w:sz w:val="23"/>
                <w:szCs w:val="23"/>
              </w:rPr>
              <w:t>日期</w:t>
            </w:r>
          </w:p>
        </w:tc>
        <w:tc>
          <w:tcPr>
            <w:tcW w:w="9497" w:type="dxa"/>
            <w:vAlign w:val="center"/>
          </w:tcPr>
          <w:p w:rsidR="00CB0C7A" w:rsidRPr="00BF2CAD" w:rsidRDefault="00CB0C7A" w:rsidP="00731254">
            <w:pPr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BF2CAD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10</w:t>
            </w:r>
            <w:r w:rsidR="000F7469" w:rsidRPr="00BF2CAD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8</w:t>
            </w:r>
            <w:r w:rsidRPr="00BF2CAD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年</w:t>
            </w:r>
            <w:r w:rsidR="00315E02" w:rsidRPr="00BF2CAD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03</w:t>
            </w:r>
            <w:r w:rsidRPr="00BF2CAD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月</w:t>
            </w:r>
            <w:r w:rsidR="00315E02" w:rsidRPr="00BF2CAD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02</w:t>
            </w:r>
            <w:r w:rsidRPr="00BF2CAD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日至</w:t>
            </w:r>
            <w:r w:rsidRPr="00BF2CAD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10</w:t>
            </w:r>
            <w:r w:rsidR="000F7469" w:rsidRPr="00BF2CAD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8</w:t>
            </w:r>
            <w:r w:rsidRPr="00BF2CAD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年</w:t>
            </w:r>
            <w:r w:rsidR="00315E02" w:rsidRPr="00BF2CAD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03</w:t>
            </w:r>
            <w:r w:rsidRPr="00BF2CAD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月</w:t>
            </w:r>
            <w:r w:rsidR="00315E02" w:rsidRPr="00BF2CAD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30</w:t>
            </w:r>
            <w:r w:rsidRPr="00BF2CAD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日</w:t>
            </w:r>
            <w:r w:rsidR="00090A4F" w:rsidRPr="00BF2CAD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 xml:space="preserve">   (</w:t>
            </w:r>
            <w:r w:rsidR="00090A4F" w:rsidRPr="00BF2CAD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額滿為止</w:t>
            </w:r>
            <w:r w:rsidR="00090A4F" w:rsidRPr="00BF2CAD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CB0C7A" w:rsidRPr="005D5D76" w:rsidTr="00731254">
        <w:trPr>
          <w:trHeight w:val="302"/>
        </w:trPr>
        <w:tc>
          <w:tcPr>
            <w:tcW w:w="1844" w:type="dxa"/>
            <w:vAlign w:val="center"/>
          </w:tcPr>
          <w:p w:rsidR="00CB0C7A" w:rsidRPr="00B80F60" w:rsidRDefault="00CB0C7A" w:rsidP="00731254">
            <w:pPr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B80F60">
              <w:rPr>
                <w:rFonts w:ascii="標楷體" w:eastAsia="標楷體" w:hAnsi="標楷體"/>
                <w:b/>
                <w:sz w:val="23"/>
                <w:szCs w:val="23"/>
              </w:rPr>
              <w:t>預定上課時間</w:t>
            </w:r>
          </w:p>
        </w:tc>
        <w:tc>
          <w:tcPr>
            <w:tcW w:w="9497" w:type="dxa"/>
          </w:tcPr>
          <w:p w:rsidR="00CB0C7A" w:rsidRPr="00BF2CAD" w:rsidRDefault="00CB0C7A" w:rsidP="00731254">
            <w:pPr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BF2CAD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 w:val="26"/>
                <w:szCs w:val="26"/>
                <w:fitText w:val="9213" w:id="1695277569"/>
              </w:rPr>
              <w:t>10</w:t>
            </w:r>
            <w:r w:rsidR="003363E1" w:rsidRPr="00BF2CAD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 w:val="26"/>
                <w:szCs w:val="26"/>
                <w:fitText w:val="9213" w:id="1695277569"/>
              </w:rPr>
              <w:t>8</w:t>
            </w:r>
            <w:r w:rsidRPr="00BF2CAD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 w:val="26"/>
                <w:szCs w:val="26"/>
                <w:fitText w:val="9213" w:id="1695277569"/>
              </w:rPr>
              <w:t>年</w:t>
            </w:r>
            <w:r w:rsidR="00315E02" w:rsidRPr="00BF2CAD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 w:val="26"/>
                <w:szCs w:val="26"/>
                <w:fitText w:val="9213" w:id="1695277569"/>
              </w:rPr>
              <w:t>04</w:t>
            </w:r>
            <w:r w:rsidRPr="00BF2CAD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 w:val="26"/>
                <w:szCs w:val="26"/>
                <w:fitText w:val="9213" w:id="1695277569"/>
              </w:rPr>
              <w:t>月</w:t>
            </w:r>
            <w:r w:rsidR="00315E02" w:rsidRPr="00BF2CAD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 w:val="26"/>
                <w:szCs w:val="26"/>
                <w:fitText w:val="9213" w:id="1695277569"/>
              </w:rPr>
              <w:t>02</w:t>
            </w:r>
            <w:r w:rsidRPr="00BF2CAD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 w:val="26"/>
                <w:szCs w:val="26"/>
                <w:fitText w:val="9213" w:id="1695277569"/>
              </w:rPr>
              <w:t>日至</w:t>
            </w:r>
            <w:r w:rsidR="00315E02" w:rsidRPr="00BF2CAD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 w:val="26"/>
                <w:szCs w:val="26"/>
                <w:fitText w:val="9213" w:id="1695277569"/>
              </w:rPr>
              <w:t>05</w:t>
            </w:r>
            <w:r w:rsidRPr="00BF2CAD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 w:val="26"/>
                <w:szCs w:val="26"/>
                <w:fitText w:val="9213" w:id="1695277569"/>
              </w:rPr>
              <w:t>月</w:t>
            </w:r>
            <w:r w:rsidR="00315E02" w:rsidRPr="00BF2CAD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 w:val="26"/>
                <w:szCs w:val="26"/>
                <w:fitText w:val="9213" w:id="1695277569"/>
              </w:rPr>
              <w:t>16</w:t>
            </w:r>
            <w:r w:rsidRPr="00BF2CAD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 w:val="26"/>
                <w:szCs w:val="26"/>
                <w:fitText w:val="9213" w:id="1695277569"/>
              </w:rPr>
              <w:t>日。每週</w:t>
            </w:r>
            <w:r w:rsidR="00315E02" w:rsidRPr="00BF2CAD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 w:val="26"/>
                <w:szCs w:val="26"/>
                <w:fitText w:val="9213" w:id="1695277569"/>
              </w:rPr>
              <w:t>二</w:t>
            </w:r>
            <w:r w:rsidRPr="00BF2CAD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 w:val="26"/>
                <w:szCs w:val="26"/>
                <w:fitText w:val="9213" w:id="1695277569"/>
              </w:rPr>
              <w:t>、</w:t>
            </w:r>
            <w:r w:rsidR="00315E02" w:rsidRPr="00BF2CAD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 w:val="26"/>
                <w:szCs w:val="26"/>
                <w:fitText w:val="9213" w:id="1695277569"/>
              </w:rPr>
              <w:t>四</w:t>
            </w:r>
            <w:r w:rsidRPr="00BF2CAD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 w:val="26"/>
                <w:szCs w:val="26"/>
                <w:fitText w:val="9213" w:id="1695277569"/>
              </w:rPr>
              <w:t>晚上</w:t>
            </w:r>
            <w:r w:rsidRPr="00BF2CAD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 w:val="26"/>
                <w:szCs w:val="26"/>
                <w:fitText w:val="9213" w:id="1695277569"/>
              </w:rPr>
              <w:t>18:30-21:30</w:t>
            </w:r>
            <w:r w:rsidRPr="00BF2CAD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 w:val="26"/>
                <w:szCs w:val="26"/>
                <w:fitText w:val="9213" w:id="1695277569"/>
              </w:rPr>
              <w:t>上課，共計</w:t>
            </w:r>
            <w:r w:rsidR="008E59D9" w:rsidRPr="00BF2CAD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 w:val="26"/>
                <w:szCs w:val="26"/>
                <w:fitText w:val="9213" w:id="1695277569"/>
              </w:rPr>
              <w:t>36</w:t>
            </w:r>
            <w:r w:rsidRPr="00BF2CAD">
              <w:rPr>
                <w:rFonts w:ascii="Times New Roman" w:eastAsia="標楷體" w:hAnsi="Times New Roman" w:cs="Times New Roman"/>
                <w:b/>
                <w:bCs/>
                <w:w w:val="99"/>
                <w:kern w:val="0"/>
                <w:sz w:val="26"/>
                <w:szCs w:val="26"/>
                <w:fitText w:val="9213" w:id="1695277569"/>
              </w:rPr>
              <w:t>小</w:t>
            </w:r>
            <w:r w:rsidRPr="00BF2CAD">
              <w:rPr>
                <w:rFonts w:ascii="Times New Roman" w:eastAsia="標楷體" w:hAnsi="Times New Roman" w:cs="Times New Roman"/>
                <w:b/>
                <w:bCs/>
                <w:spacing w:val="19"/>
                <w:w w:val="99"/>
                <w:kern w:val="0"/>
                <w:sz w:val="26"/>
                <w:szCs w:val="26"/>
                <w:fitText w:val="9213" w:id="1695277569"/>
              </w:rPr>
              <w:t>時</w:t>
            </w:r>
          </w:p>
        </w:tc>
      </w:tr>
      <w:tr w:rsidR="00CB0C7A" w:rsidRPr="005D5D76" w:rsidTr="00731254">
        <w:trPr>
          <w:trHeight w:val="417"/>
        </w:trPr>
        <w:tc>
          <w:tcPr>
            <w:tcW w:w="1844" w:type="dxa"/>
            <w:vAlign w:val="center"/>
          </w:tcPr>
          <w:p w:rsidR="00CB0C7A" w:rsidRPr="00B80F60" w:rsidRDefault="00CB0C7A" w:rsidP="00731254">
            <w:pPr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B80F60">
              <w:rPr>
                <w:rFonts w:ascii="標楷體" w:eastAsia="標楷體" w:hAnsi="標楷體"/>
                <w:b/>
                <w:sz w:val="23"/>
                <w:szCs w:val="23"/>
              </w:rPr>
              <w:t>授課師資</w:t>
            </w:r>
          </w:p>
        </w:tc>
        <w:tc>
          <w:tcPr>
            <w:tcW w:w="9497" w:type="dxa"/>
            <w:vAlign w:val="center"/>
          </w:tcPr>
          <w:p w:rsidR="00CB0C7A" w:rsidRPr="00BF2CAD" w:rsidRDefault="00CB0C7A" w:rsidP="0073125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BF2CAD">
              <w:rPr>
                <w:rFonts w:ascii="Times New Roman" w:eastAsia="標楷體" w:hAnsi="Times New Roman" w:cs="Times New Roman"/>
                <w:b/>
                <w:bCs/>
                <w:szCs w:val="24"/>
              </w:rPr>
              <w:t>講師</w:t>
            </w:r>
            <w:r w:rsidRPr="00BF2CAD">
              <w:rPr>
                <w:rFonts w:ascii="Times New Roman" w:eastAsia="標楷體" w:hAnsi="Times New Roman" w:cs="Times New Roman"/>
                <w:b/>
                <w:bCs/>
                <w:szCs w:val="24"/>
              </w:rPr>
              <w:t>:</w:t>
            </w:r>
            <w:r w:rsidR="008E59D9" w:rsidRPr="00BF2CA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gramStart"/>
            <w:r w:rsidR="00315E02" w:rsidRPr="00BF2CAD">
              <w:rPr>
                <w:rFonts w:ascii="Times New Roman" w:eastAsia="標楷體" w:hAnsi="Times New Roman" w:cs="Times New Roman"/>
                <w:szCs w:val="24"/>
              </w:rPr>
              <w:t>林委呈</w:t>
            </w:r>
            <w:proofErr w:type="gramEnd"/>
            <w:r w:rsidR="00315E02" w:rsidRPr="00BF2CAD">
              <w:rPr>
                <w:rFonts w:ascii="Times New Roman" w:eastAsia="標楷體" w:hAnsi="Times New Roman" w:cs="Times New Roman"/>
                <w:szCs w:val="24"/>
              </w:rPr>
              <w:t>、李明山</w:t>
            </w:r>
          </w:p>
          <w:p w:rsidR="00CB0C7A" w:rsidRPr="00BF2CAD" w:rsidRDefault="00CB0C7A" w:rsidP="0073125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BF2CAD">
              <w:rPr>
                <w:rFonts w:ascii="Times New Roman" w:eastAsia="標楷體" w:hAnsi="Times New Roman" w:cs="Times New Roman"/>
                <w:bCs/>
              </w:rPr>
              <w:t>專業領域</w:t>
            </w:r>
            <w:r w:rsidR="002926FC" w:rsidRPr="00BF2CAD">
              <w:rPr>
                <w:rFonts w:ascii="Times New Roman" w:eastAsia="標楷體" w:hAnsi="Times New Roman" w:cs="Times New Roman"/>
                <w:bCs/>
              </w:rPr>
              <w:t>:</w:t>
            </w:r>
            <w:r w:rsidR="00315E02" w:rsidRPr="00BF2CAD">
              <w:rPr>
                <w:rFonts w:ascii="Times New Roman" w:eastAsia="標楷體" w:hAnsi="Times New Roman" w:cs="Times New Roman"/>
                <w:bCs/>
              </w:rPr>
              <w:t>影像處理、</w:t>
            </w:r>
            <w:r w:rsidR="00315E02" w:rsidRPr="00BF2CAD">
              <w:rPr>
                <w:rFonts w:ascii="Times New Roman" w:eastAsia="標楷體" w:hAnsi="Times New Roman" w:cs="Times New Roman"/>
                <w:bCs/>
              </w:rPr>
              <w:t>OFFICE</w:t>
            </w:r>
            <w:r w:rsidR="00315E02" w:rsidRPr="00BF2CAD">
              <w:rPr>
                <w:rFonts w:ascii="Times New Roman" w:eastAsia="標楷體" w:hAnsi="Times New Roman" w:cs="Times New Roman"/>
                <w:bCs/>
              </w:rPr>
              <w:t>辦公室軟體應用</w:t>
            </w:r>
          </w:p>
        </w:tc>
      </w:tr>
      <w:tr w:rsidR="00CB0C7A" w:rsidRPr="005D5D76" w:rsidTr="00731254">
        <w:tc>
          <w:tcPr>
            <w:tcW w:w="1844" w:type="dxa"/>
            <w:vAlign w:val="center"/>
          </w:tcPr>
          <w:p w:rsidR="00CB0C7A" w:rsidRPr="00B80F60" w:rsidRDefault="00CB0C7A" w:rsidP="00731254">
            <w:pPr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B80F60">
              <w:rPr>
                <w:rFonts w:ascii="標楷體" w:eastAsia="標楷體" w:hAnsi="標楷體"/>
                <w:b/>
                <w:sz w:val="23"/>
                <w:szCs w:val="23"/>
              </w:rPr>
              <w:t>費用</w:t>
            </w:r>
          </w:p>
        </w:tc>
        <w:tc>
          <w:tcPr>
            <w:tcW w:w="9497" w:type="dxa"/>
          </w:tcPr>
          <w:p w:rsidR="00CB0C7A" w:rsidRPr="00BF2CAD" w:rsidRDefault="00CB0C7A" w:rsidP="0073125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F2CAD">
              <w:rPr>
                <w:rFonts w:ascii="Times New Roman" w:eastAsia="標楷體" w:hAnsi="Times New Roman" w:cs="Times New Roman"/>
                <w:b/>
              </w:rPr>
              <w:t>實際</w:t>
            </w:r>
            <w:proofErr w:type="gramStart"/>
            <w:r w:rsidRPr="00BF2CAD">
              <w:rPr>
                <w:rFonts w:ascii="Times New Roman" w:eastAsia="標楷體" w:hAnsi="Times New Roman" w:cs="Times New Roman"/>
                <w:b/>
              </w:rPr>
              <w:t>參訓費</w:t>
            </w:r>
            <w:proofErr w:type="gramEnd"/>
            <w:r w:rsidRPr="00BF2CAD">
              <w:rPr>
                <w:rFonts w:ascii="Times New Roman" w:eastAsia="標楷體" w:hAnsi="Times New Roman" w:cs="Times New Roman"/>
                <w:b/>
              </w:rPr>
              <w:t>$</w:t>
            </w:r>
            <w:r w:rsidR="008E59D9" w:rsidRPr="00BF2CAD">
              <w:rPr>
                <w:rFonts w:ascii="Times New Roman" w:eastAsia="標楷體" w:hAnsi="Times New Roman" w:cs="Times New Roman"/>
                <w:b/>
              </w:rPr>
              <w:t>574</w:t>
            </w:r>
            <w:r w:rsidR="008A00B6" w:rsidRPr="00BF2CAD">
              <w:rPr>
                <w:rFonts w:ascii="Times New Roman" w:eastAsia="標楷體" w:hAnsi="Times New Roman" w:cs="Times New Roman"/>
                <w:b/>
              </w:rPr>
              <w:t>0</w:t>
            </w:r>
            <w:r w:rsidRPr="00BF2CAD">
              <w:rPr>
                <w:rFonts w:ascii="Times New Roman" w:eastAsia="標楷體" w:hAnsi="Times New Roman" w:cs="Times New Roman"/>
                <w:b/>
                <w:spacing w:val="2"/>
                <w:w w:val="96"/>
                <w:kern w:val="0"/>
                <w:fitText w:val="7440" w:id="1695277570"/>
              </w:rPr>
              <w:t>（</w:t>
            </w:r>
            <w:r w:rsidRPr="00BF2CAD">
              <w:rPr>
                <w:rFonts w:ascii="Times New Roman" w:eastAsia="標楷體" w:hAnsi="Times New Roman" w:cs="Times New Roman"/>
                <w:spacing w:val="2"/>
                <w:w w:val="96"/>
                <w:kern w:val="0"/>
                <w:fitText w:val="7440" w:id="1695277570"/>
              </w:rPr>
              <w:t>勞動部勞動力發展署雲嘉南分署補助</w:t>
            </w:r>
            <w:r w:rsidRPr="00BF2CAD">
              <w:rPr>
                <w:rFonts w:ascii="Times New Roman" w:eastAsia="標楷體" w:hAnsi="Times New Roman" w:cs="Times New Roman"/>
                <w:b/>
                <w:spacing w:val="2"/>
                <w:w w:val="96"/>
                <w:kern w:val="0"/>
                <w:fitText w:val="7440" w:id="1695277570"/>
              </w:rPr>
              <w:t>$</w:t>
            </w:r>
            <w:r w:rsidR="008E59D9" w:rsidRPr="00BF2CAD">
              <w:rPr>
                <w:rFonts w:ascii="Times New Roman" w:eastAsia="標楷體" w:hAnsi="Times New Roman" w:cs="Times New Roman"/>
                <w:b/>
                <w:spacing w:val="2"/>
                <w:w w:val="96"/>
                <w:kern w:val="0"/>
                <w:fitText w:val="7440" w:id="1695277570"/>
              </w:rPr>
              <w:t>4592</w:t>
            </w:r>
            <w:r w:rsidRPr="00BF2CAD">
              <w:rPr>
                <w:rFonts w:ascii="Times New Roman" w:eastAsia="標楷體" w:hAnsi="Times New Roman" w:cs="Times New Roman"/>
                <w:spacing w:val="2"/>
                <w:w w:val="96"/>
                <w:kern w:val="0"/>
                <w:fitText w:val="7440" w:id="1695277570"/>
              </w:rPr>
              <w:t>，參訓學員自行負擔</w:t>
            </w:r>
            <w:r w:rsidRPr="00BF2CAD">
              <w:rPr>
                <w:rFonts w:ascii="Times New Roman" w:eastAsia="標楷體" w:hAnsi="Times New Roman" w:cs="Times New Roman"/>
                <w:b/>
                <w:spacing w:val="2"/>
                <w:w w:val="96"/>
                <w:kern w:val="0"/>
                <w:fitText w:val="7440" w:id="1695277570"/>
              </w:rPr>
              <w:t>$1</w:t>
            </w:r>
            <w:r w:rsidR="008E59D9" w:rsidRPr="00BF2CAD">
              <w:rPr>
                <w:rFonts w:ascii="Times New Roman" w:eastAsia="標楷體" w:hAnsi="Times New Roman" w:cs="Times New Roman"/>
                <w:b/>
                <w:spacing w:val="2"/>
                <w:w w:val="96"/>
                <w:kern w:val="0"/>
                <w:fitText w:val="7440" w:id="1695277570"/>
              </w:rPr>
              <w:t>148</w:t>
            </w:r>
            <w:r w:rsidRPr="00BF2CAD">
              <w:rPr>
                <w:rFonts w:ascii="Times New Roman" w:eastAsia="標楷體" w:hAnsi="Times New Roman" w:cs="Times New Roman"/>
                <w:spacing w:val="-25"/>
                <w:w w:val="96"/>
                <w:kern w:val="0"/>
                <w:fitText w:val="7440" w:id="1695277570"/>
              </w:rPr>
              <w:t>）</w:t>
            </w:r>
            <w:r w:rsidRPr="00BF2CAD">
              <w:rPr>
                <w:rFonts w:ascii="Times New Roman" w:eastAsia="標楷體" w:hAnsi="Times New Roman" w:cs="Times New Roman"/>
              </w:rPr>
              <w:br/>
            </w:r>
            <w:r w:rsidRPr="00BF2CAD">
              <w:rPr>
                <w:rFonts w:ascii="Times New Roman" w:eastAsia="標楷體" w:hAnsi="Times New Roman" w:cs="Times New Roman"/>
              </w:rPr>
              <w:t>政府補助一般勞工訓練費用</w:t>
            </w:r>
            <w:r w:rsidRPr="00BF2CAD">
              <w:rPr>
                <w:rFonts w:ascii="Times New Roman" w:eastAsia="標楷體" w:hAnsi="Times New Roman" w:cs="Times New Roman"/>
              </w:rPr>
              <w:t>80%</w:t>
            </w:r>
            <w:r w:rsidRPr="00BF2CAD">
              <w:rPr>
                <w:rFonts w:ascii="Times New Roman" w:eastAsia="標楷體" w:hAnsi="Times New Roman" w:cs="Times New Roman"/>
              </w:rPr>
              <w:t>、補助全額訓練費用適用對象訓練費用</w:t>
            </w:r>
            <w:r w:rsidRPr="00BF2CAD">
              <w:rPr>
                <w:rFonts w:ascii="Times New Roman" w:eastAsia="標楷體" w:hAnsi="Times New Roman" w:cs="Times New Roman"/>
              </w:rPr>
              <w:t>100%</w:t>
            </w:r>
          </w:p>
        </w:tc>
      </w:tr>
      <w:tr w:rsidR="00CB0C7A" w:rsidRPr="005D5D76" w:rsidTr="00731254">
        <w:trPr>
          <w:trHeight w:val="1917"/>
        </w:trPr>
        <w:tc>
          <w:tcPr>
            <w:tcW w:w="1844" w:type="dxa"/>
            <w:vAlign w:val="center"/>
          </w:tcPr>
          <w:p w:rsidR="00CB0C7A" w:rsidRPr="00B80F60" w:rsidRDefault="00CB0C7A" w:rsidP="00731254">
            <w:pPr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B80F60">
              <w:rPr>
                <w:rFonts w:ascii="標楷體" w:eastAsia="標楷體" w:hAnsi="標楷體"/>
                <w:b/>
                <w:sz w:val="23"/>
                <w:szCs w:val="23"/>
              </w:rPr>
              <w:t>退費辦法</w:t>
            </w:r>
          </w:p>
        </w:tc>
        <w:tc>
          <w:tcPr>
            <w:tcW w:w="9497" w:type="dxa"/>
          </w:tcPr>
          <w:p w:rsidR="00CB0C7A" w:rsidRPr="00BF2CAD" w:rsidRDefault="00CB0C7A" w:rsidP="00731254">
            <w:pPr>
              <w:snapToGrid w:val="0"/>
              <w:spacing w:line="220" w:lineRule="exact"/>
              <w:contextualSpacing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F2CAD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一、</w:t>
            </w:r>
            <w:proofErr w:type="gramStart"/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參訓學員</w:t>
            </w:r>
            <w:proofErr w:type="gramEnd"/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已繳納訓練費用，但因個人因素，於開訓日前辦理退訓者，訓練單位應依下列規定辦理退費：（一）非學分班訓練單位至多得</w:t>
            </w:r>
            <w:proofErr w:type="gramStart"/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收取本署核定</w:t>
            </w:r>
            <w:proofErr w:type="gramEnd"/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訓練費用百分之五，餘者退還學員。（二）學分班退費標準依教育部規定辦理。已</w:t>
            </w:r>
            <w:proofErr w:type="gramStart"/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開訓但未</w:t>
            </w:r>
            <w:proofErr w:type="gramEnd"/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逾訓練總時數三分之一者，訓練單位應</w:t>
            </w:r>
            <w:proofErr w:type="gramStart"/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退還本署核</w:t>
            </w:r>
            <w:proofErr w:type="gramEnd"/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定訓練費用百分之五十，但已逾訓練總時數三分之一者，不予退費。匯款退費者，學員須自行負擔匯款手續費用或於退款金額中扣除。</w:t>
            </w:r>
          </w:p>
          <w:p w:rsidR="00CB0C7A" w:rsidRPr="00BF2CAD" w:rsidRDefault="00CB0C7A" w:rsidP="00731254">
            <w:pPr>
              <w:snapToGrid w:val="0"/>
              <w:spacing w:line="220" w:lineRule="exac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二、訓練單位有下列情事之</w:t>
            </w:r>
            <w:proofErr w:type="gramStart"/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ㄧ</w:t>
            </w:r>
            <w:proofErr w:type="gramEnd"/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者，應全數退還學員已繳交之費用：（一）因故未開班。（二）未如期班。（三）因訓練單位未</w:t>
            </w:r>
            <w:proofErr w:type="gramStart"/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落實參訓學員</w:t>
            </w:r>
            <w:proofErr w:type="gramEnd"/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資格審查，致有學員不符補助資格而退訓者。訓練單位如變更訓練時間、地點或其他重大缺失等，致學員無法配合</w:t>
            </w:r>
            <w:proofErr w:type="gramStart"/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而需退訓</w:t>
            </w:r>
            <w:proofErr w:type="gramEnd"/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者，訓練單位應依未上課時數佔訓練總時數之比例退還學員訓練費用。因訓練單位之原因，致學員無法於結訓後六</w:t>
            </w:r>
            <w:proofErr w:type="gramStart"/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個</w:t>
            </w:r>
            <w:proofErr w:type="gramEnd"/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月內取得本計畫補助金額，訓練單位應先代墊補助款項。經司法判決確定或經認定非可歸責於訓練單位者，得另檢具證明向分署申請代墊補助款項。匯款退費者，由訓練單位負擔匯款手續費用。</w:t>
            </w:r>
          </w:p>
        </w:tc>
      </w:tr>
      <w:tr w:rsidR="00CB0C7A" w:rsidRPr="005D5D76" w:rsidTr="00731254">
        <w:trPr>
          <w:trHeight w:val="1916"/>
        </w:trPr>
        <w:tc>
          <w:tcPr>
            <w:tcW w:w="1844" w:type="dxa"/>
            <w:vAlign w:val="center"/>
          </w:tcPr>
          <w:p w:rsidR="00CB0C7A" w:rsidRPr="00B80F60" w:rsidRDefault="00CB0C7A" w:rsidP="00731254">
            <w:pPr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B80F60">
              <w:rPr>
                <w:rFonts w:ascii="標楷體" w:eastAsia="標楷體" w:hAnsi="標楷體" w:hint="eastAsia"/>
                <w:b/>
                <w:sz w:val="23"/>
                <w:szCs w:val="23"/>
              </w:rPr>
              <w:t>說明</w:t>
            </w:r>
            <w:r w:rsidRPr="00B80F60">
              <w:rPr>
                <w:rFonts w:ascii="標楷體" w:eastAsia="標楷體" w:hAnsi="標楷體"/>
                <w:b/>
                <w:sz w:val="23"/>
                <w:szCs w:val="23"/>
              </w:rPr>
              <w:t>事項</w:t>
            </w:r>
          </w:p>
        </w:tc>
        <w:tc>
          <w:tcPr>
            <w:tcW w:w="9497" w:type="dxa"/>
          </w:tcPr>
          <w:p w:rsidR="00CB0C7A" w:rsidRPr="00BF2CAD" w:rsidRDefault="00CB0C7A" w:rsidP="00731254">
            <w:pPr>
              <w:spacing w:line="220" w:lineRule="exact"/>
              <w:contextualSpacing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1.</w:t>
            </w:r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訓練單位得先收取全額訓練費用，並與學員簽訂契約。</w:t>
            </w:r>
          </w:p>
          <w:p w:rsidR="00CB0C7A" w:rsidRPr="00BF2CAD" w:rsidRDefault="00CB0C7A" w:rsidP="00731254">
            <w:pPr>
              <w:spacing w:line="220" w:lineRule="exact"/>
              <w:contextualSpacing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2.</w:t>
            </w:r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低收入戶或中低收入戶中有工作能力者、原住民、身心障礙者、中高齡者</w:t>
            </w:r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年滿</w:t>
            </w:r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45</w:t>
            </w:r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歲至</w:t>
            </w:r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65</w:t>
            </w:r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歲</w:t>
            </w:r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含</w:t>
            </w:r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))</w:t>
            </w:r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、獨力負擔家計者、家庭暴力被害人、更生受保護人、其他依就業服務法第</w:t>
            </w:r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24</w:t>
            </w:r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條規定經中央主管機關認為有必要者、</w:t>
            </w:r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65</w:t>
            </w:r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歲（含）以上者、因犯罪行為被害死亡者之配偶、直系親屬或其未成年子女之監護人、因犯罪行為被害受重傷者之本人、配偶、直系親屬或其未成年子女之監護人等在職勞工為全額補助對象，報名時須備齊相關資料。</w:t>
            </w:r>
          </w:p>
          <w:p w:rsidR="00CB0C7A" w:rsidRPr="00BF2CAD" w:rsidRDefault="00CB0C7A" w:rsidP="00731254">
            <w:pPr>
              <w:spacing w:line="220" w:lineRule="exact"/>
              <w:contextualSpacing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3.</w:t>
            </w:r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缺席時數未逾訓練總時數之五分之</w:t>
            </w:r>
            <w:proofErr w:type="gramStart"/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ㄧ</w:t>
            </w:r>
            <w:proofErr w:type="gramEnd"/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，且取得結訓證書者（學分班之學員須取得學分證明），經行政程序核可後，始可取得勞動部勞動力</w:t>
            </w:r>
            <w:proofErr w:type="gramStart"/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發展署雲嘉</w:t>
            </w:r>
            <w:proofErr w:type="gramEnd"/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南分署之補助。</w:t>
            </w:r>
          </w:p>
          <w:p w:rsidR="00CB0C7A" w:rsidRPr="00BF2CAD" w:rsidRDefault="00CB0C7A" w:rsidP="00731254">
            <w:pPr>
              <w:spacing w:line="220" w:lineRule="exac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4.</w:t>
            </w:r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參加職前訓練</w:t>
            </w:r>
            <w:proofErr w:type="gramStart"/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期間，</w:t>
            </w:r>
            <w:proofErr w:type="gramEnd"/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接受政府訓練經費補助者（勞保投保證號前</w:t>
            </w:r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2</w:t>
            </w:r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碼數字為</w:t>
            </w:r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09</w:t>
            </w:r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訓字保之參訓學員），</w:t>
            </w:r>
            <w:proofErr w:type="gramStart"/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及參訓學</w:t>
            </w:r>
            <w:proofErr w:type="gramEnd"/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員投保狀況檢核表僅為裁減續保及</w:t>
            </w:r>
            <w:proofErr w:type="gramStart"/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職災續</w:t>
            </w:r>
            <w:proofErr w:type="gramEnd"/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保</w:t>
            </w:r>
            <w:proofErr w:type="gramStart"/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之參訓學</w:t>
            </w:r>
            <w:proofErr w:type="gramEnd"/>
            <w:r w:rsidRPr="00BF2CAD">
              <w:rPr>
                <w:rFonts w:ascii="Times New Roman" w:eastAsia="標楷體" w:hAnsi="Times New Roman" w:cs="Times New Roman"/>
                <w:sz w:val="18"/>
                <w:szCs w:val="18"/>
              </w:rPr>
              <w:t>員，不予補助訓練費用。</w:t>
            </w:r>
          </w:p>
        </w:tc>
      </w:tr>
      <w:tr w:rsidR="00CB0C7A" w:rsidRPr="005D5D76" w:rsidTr="00731254">
        <w:trPr>
          <w:trHeight w:val="708"/>
        </w:trPr>
        <w:tc>
          <w:tcPr>
            <w:tcW w:w="1844" w:type="dxa"/>
            <w:vAlign w:val="center"/>
          </w:tcPr>
          <w:p w:rsidR="00CB0C7A" w:rsidRPr="00B80F60" w:rsidRDefault="00CB0C7A" w:rsidP="0073125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B80F60">
              <w:rPr>
                <w:rFonts w:ascii="標楷體" w:eastAsia="標楷體" w:hAnsi="標楷體"/>
                <w:b/>
                <w:sz w:val="23"/>
                <w:szCs w:val="23"/>
              </w:rPr>
              <w:t>訓練單位</w:t>
            </w:r>
          </w:p>
          <w:p w:rsidR="00CB0C7A" w:rsidRPr="00B80F60" w:rsidRDefault="00CB0C7A" w:rsidP="0073125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B80F60">
              <w:rPr>
                <w:rFonts w:ascii="標楷體" w:eastAsia="標楷體" w:hAnsi="標楷體" w:hint="eastAsia"/>
                <w:b/>
                <w:sz w:val="23"/>
                <w:szCs w:val="23"/>
              </w:rPr>
              <w:t>連絡</w:t>
            </w:r>
            <w:r w:rsidRPr="00B80F60">
              <w:rPr>
                <w:rFonts w:ascii="標楷體" w:eastAsia="標楷體" w:hAnsi="標楷體"/>
                <w:b/>
                <w:sz w:val="23"/>
                <w:szCs w:val="23"/>
              </w:rPr>
              <w:t>專線</w:t>
            </w:r>
          </w:p>
        </w:tc>
        <w:tc>
          <w:tcPr>
            <w:tcW w:w="9497" w:type="dxa"/>
            <w:vAlign w:val="center"/>
          </w:tcPr>
          <w:p w:rsidR="00CB0C7A" w:rsidRPr="00BF2CAD" w:rsidRDefault="00CB0C7A" w:rsidP="0073125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BF2CAD">
              <w:rPr>
                <w:rFonts w:ascii="Times New Roman" w:eastAsia="標楷體" w:hAnsi="Times New Roman" w:cs="Times New Roman"/>
                <w:b/>
              </w:rPr>
              <w:t>聯絡電話</w:t>
            </w:r>
            <w:r w:rsidRPr="00BF2CAD">
              <w:rPr>
                <w:rFonts w:ascii="Times New Roman" w:eastAsia="標楷體" w:hAnsi="Times New Roman" w:cs="Times New Roman"/>
                <w:b/>
              </w:rPr>
              <w:t xml:space="preserve">:06-2136711     </w:t>
            </w:r>
            <w:r w:rsidRPr="00BF2CAD">
              <w:rPr>
                <w:rFonts w:ascii="Times New Roman" w:eastAsia="標楷體" w:hAnsi="Times New Roman" w:cs="Times New Roman"/>
                <w:b/>
              </w:rPr>
              <w:t>聯絡人：陳</w:t>
            </w:r>
            <w:r w:rsidR="003637F8" w:rsidRPr="00BF2CAD">
              <w:rPr>
                <w:rFonts w:ascii="Times New Roman" w:eastAsia="標楷體" w:hAnsi="Times New Roman" w:cs="Times New Roman"/>
                <w:b/>
              </w:rPr>
              <w:t>鴻萱</w:t>
            </w:r>
          </w:p>
          <w:p w:rsidR="00CB0C7A" w:rsidRPr="00BF2CAD" w:rsidRDefault="00CB0C7A" w:rsidP="00731254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BF2CAD">
              <w:rPr>
                <w:rFonts w:ascii="Times New Roman" w:eastAsia="標楷體" w:hAnsi="Times New Roman" w:cs="Times New Roman"/>
                <w:b/>
              </w:rPr>
              <w:t>傳真：</w:t>
            </w:r>
            <w:r w:rsidRPr="00BF2CAD">
              <w:rPr>
                <w:rFonts w:ascii="Times New Roman" w:eastAsia="標楷體" w:hAnsi="Times New Roman" w:cs="Times New Roman"/>
                <w:b/>
              </w:rPr>
              <w:t xml:space="preserve">06-2139309        </w:t>
            </w:r>
            <w:r w:rsidRPr="00BF2CAD">
              <w:rPr>
                <w:rFonts w:ascii="Times New Roman" w:eastAsia="標楷體" w:hAnsi="Times New Roman" w:cs="Times New Roman"/>
                <w:b/>
              </w:rPr>
              <w:t>電子郵件：</w:t>
            </w:r>
            <w:r w:rsidRPr="00BF2CAD">
              <w:rPr>
                <w:rFonts w:ascii="Times New Roman" w:eastAsia="標楷體" w:hAnsi="Times New Roman" w:cs="Times New Roman"/>
                <w:b/>
                <w:spacing w:val="29"/>
                <w:kern w:val="0"/>
                <w:fitText w:val="2640" w:id="1695277571"/>
              </w:rPr>
              <w:t>tnia@ms23.hinet.ne</w:t>
            </w:r>
            <w:r w:rsidRPr="00BF2CAD">
              <w:rPr>
                <w:rFonts w:ascii="Times New Roman" w:eastAsia="標楷體" w:hAnsi="Times New Roman" w:cs="Times New Roman"/>
                <w:b/>
                <w:spacing w:val="2"/>
                <w:kern w:val="0"/>
                <w:fitText w:val="2640" w:id="1695277571"/>
              </w:rPr>
              <w:t>t</w:t>
            </w:r>
          </w:p>
        </w:tc>
      </w:tr>
      <w:tr w:rsidR="00CB0C7A" w:rsidRPr="005D5D76" w:rsidTr="007A07F7">
        <w:trPr>
          <w:trHeight w:val="928"/>
        </w:trPr>
        <w:tc>
          <w:tcPr>
            <w:tcW w:w="1844" w:type="dxa"/>
            <w:vAlign w:val="center"/>
          </w:tcPr>
          <w:p w:rsidR="00CB0C7A" w:rsidRPr="00B80F60" w:rsidRDefault="00CB0C7A" w:rsidP="0073125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B80F60">
              <w:rPr>
                <w:rFonts w:ascii="標楷體" w:eastAsia="標楷體" w:hAnsi="標楷體"/>
                <w:b/>
                <w:sz w:val="23"/>
                <w:szCs w:val="23"/>
              </w:rPr>
              <w:t>補助單位</w:t>
            </w:r>
          </w:p>
          <w:p w:rsidR="00CB0C7A" w:rsidRPr="00B80F60" w:rsidRDefault="00CB0C7A" w:rsidP="0073125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B80F60">
              <w:rPr>
                <w:rFonts w:ascii="標楷體" w:eastAsia="標楷體" w:hAnsi="標楷體" w:hint="eastAsia"/>
                <w:b/>
                <w:sz w:val="23"/>
                <w:szCs w:val="23"/>
              </w:rPr>
              <w:t>申訴</w:t>
            </w:r>
            <w:r w:rsidRPr="00B80F60">
              <w:rPr>
                <w:rFonts w:ascii="標楷體" w:eastAsia="標楷體" w:hAnsi="標楷體"/>
                <w:b/>
                <w:sz w:val="23"/>
                <w:szCs w:val="23"/>
              </w:rPr>
              <w:t>專線</w:t>
            </w:r>
          </w:p>
        </w:tc>
        <w:tc>
          <w:tcPr>
            <w:tcW w:w="9497" w:type="dxa"/>
          </w:tcPr>
          <w:p w:rsidR="00CB0C7A" w:rsidRPr="00BF2CAD" w:rsidRDefault="00CB0C7A" w:rsidP="00731254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F2CAD">
              <w:rPr>
                <w:rFonts w:ascii="Times New Roman" w:eastAsia="標楷體" w:hAnsi="Times New Roman" w:cs="Times New Roman"/>
                <w:sz w:val="20"/>
                <w:szCs w:val="20"/>
              </w:rPr>
              <w:t>【勞動部勞動力發展署】電話：</w:t>
            </w:r>
            <w:r w:rsidRPr="00BF2CA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0800-777888 </w:t>
            </w:r>
            <w:r w:rsidRPr="00BF2CAD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  <w:t xml:space="preserve"> http://www.wda.gov.tw</w:t>
            </w:r>
          </w:p>
          <w:p w:rsidR="00CB0C7A" w:rsidRPr="00BF2CAD" w:rsidRDefault="00CB0C7A" w:rsidP="00731254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F2CAD">
              <w:rPr>
                <w:rFonts w:ascii="Times New Roman" w:eastAsia="標楷體" w:hAnsi="Times New Roman" w:cs="Times New Roman"/>
                <w:sz w:val="20"/>
                <w:szCs w:val="20"/>
              </w:rPr>
              <w:t>其他課程查詢：</w:t>
            </w:r>
            <w:r w:rsidRPr="00BF2CAD">
              <w:rPr>
                <w:rFonts w:ascii="Times New Roman" w:eastAsia="標楷體" w:hAnsi="Times New Roman" w:cs="Times New Roman"/>
                <w:sz w:val="20"/>
                <w:szCs w:val="20"/>
              </w:rPr>
              <w:t>http://tims.etraining.gov.tw/timsonline/index.aspx</w:t>
            </w:r>
          </w:p>
          <w:p w:rsidR="00CB0C7A" w:rsidRPr="00BF2CAD" w:rsidRDefault="00CB0C7A" w:rsidP="00731254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F2CAD">
              <w:rPr>
                <w:rFonts w:ascii="Times New Roman" w:eastAsia="標楷體" w:hAnsi="Times New Roman" w:cs="Times New Roman"/>
                <w:sz w:val="20"/>
                <w:szCs w:val="20"/>
              </w:rPr>
              <w:t>【雲嘉南分署】電話：</w:t>
            </w:r>
            <w:r w:rsidRPr="00BF2CAD">
              <w:rPr>
                <w:rFonts w:ascii="Times New Roman" w:eastAsia="標楷體" w:hAnsi="Times New Roman" w:cs="Times New Roman"/>
                <w:sz w:val="20"/>
                <w:szCs w:val="20"/>
              </w:rPr>
              <w:t>06-6985945</w:t>
            </w:r>
            <w:r w:rsidRPr="00BF2CAD">
              <w:rPr>
                <w:rFonts w:ascii="Times New Roman" w:eastAsia="標楷體" w:hAnsi="Times New Roman" w:cs="Times New Roman"/>
                <w:sz w:val="20"/>
                <w:szCs w:val="20"/>
              </w:rPr>
              <w:t>分機</w:t>
            </w:r>
            <w:r w:rsidRPr="00BF2CA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="00B35BD3" w:rsidRPr="00BF2CAD">
              <w:rPr>
                <w:rFonts w:ascii="Times New Roman" w:eastAsia="標楷體" w:hAnsi="Times New Roman" w:cs="Times New Roman"/>
                <w:sz w:val="20"/>
                <w:szCs w:val="20"/>
              </w:rPr>
              <w:t>311</w:t>
            </w:r>
            <w:r w:rsidRPr="00BF2CA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http://yct168.wda.gov.tw/</w:t>
            </w:r>
          </w:p>
          <w:p w:rsidR="00CB0C7A" w:rsidRPr="00BF2CAD" w:rsidRDefault="00CB0C7A" w:rsidP="00731254">
            <w:pPr>
              <w:spacing w:line="2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F2CAD">
              <w:rPr>
                <w:rFonts w:ascii="Times New Roman" w:eastAsia="標楷體" w:hAnsi="Times New Roman" w:cs="Times New Roman"/>
                <w:sz w:val="20"/>
                <w:szCs w:val="20"/>
              </w:rPr>
              <w:t>電子郵件：</w:t>
            </w:r>
            <w:r w:rsidRPr="00BF2CA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yct@wda.gov.tw  </w:t>
            </w:r>
            <w:r w:rsidRPr="00BF2CAD">
              <w:rPr>
                <w:rFonts w:ascii="Times New Roman" w:eastAsia="標楷體" w:hAnsi="Times New Roman" w:cs="Times New Roman"/>
                <w:sz w:val="20"/>
                <w:szCs w:val="20"/>
              </w:rPr>
              <w:t>傳真：</w:t>
            </w:r>
            <w:r w:rsidRPr="00BF2CAD">
              <w:rPr>
                <w:rFonts w:ascii="Times New Roman" w:eastAsia="標楷體" w:hAnsi="Times New Roman" w:cs="Times New Roman"/>
                <w:sz w:val="20"/>
                <w:szCs w:val="20"/>
              </w:rPr>
              <w:t>06-6985941</w:t>
            </w:r>
          </w:p>
        </w:tc>
      </w:tr>
    </w:tbl>
    <w:p w:rsidR="00CB0C7A" w:rsidRPr="0062217D" w:rsidRDefault="00CB0C7A"/>
    <w:sectPr w:rsidR="00CB0C7A" w:rsidRPr="0062217D" w:rsidSect="00880785">
      <w:pgSz w:w="11906" w:h="16838"/>
      <w:pgMar w:top="284" w:right="567" w:bottom="142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97FF7"/>
    <w:multiLevelType w:val="hybridMultilevel"/>
    <w:tmpl w:val="15CC7F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FAE7CCD"/>
    <w:multiLevelType w:val="hybridMultilevel"/>
    <w:tmpl w:val="6484AB3E"/>
    <w:lvl w:ilvl="0" w:tplc="3F68F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76"/>
    <w:rsid w:val="00006BF8"/>
    <w:rsid w:val="00090A4F"/>
    <w:rsid w:val="000A4C21"/>
    <w:rsid w:val="000F7469"/>
    <w:rsid w:val="0012572B"/>
    <w:rsid w:val="0012759D"/>
    <w:rsid w:val="00142AB9"/>
    <w:rsid w:val="00185F0D"/>
    <w:rsid w:val="00210EC4"/>
    <w:rsid w:val="00241101"/>
    <w:rsid w:val="0026396C"/>
    <w:rsid w:val="002654C2"/>
    <w:rsid w:val="002926FC"/>
    <w:rsid w:val="002A30E0"/>
    <w:rsid w:val="002C3E88"/>
    <w:rsid w:val="00315E02"/>
    <w:rsid w:val="003363E1"/>
    <w:rsid w:val="00343639"/>
    <w:rsid w:val="003637F8"/>
    <w:rsid w:val="003947E3"/>
    <w:rsid w:val="003B6C1E"/>
    <w:rsid w:val="004A3998"/>
    <w:rsid w:val="004D04D9"/>
    <w:rsid w:val="00552AC1"/>
    <w:rsid w:val="00554942"/>
    <w:rsid w:val="00567D5F"/>
    <w:rsid w:val="005D200C"/>
    <w:rsid w:val="005D5D76"/>
    <w:rsid w:val="0062217D"/>
    <w:rsid w:val="006771EB"/>
    <w:rsid w:val="006A1D54"/>
    <w:rsid w:val="006A3B8E"/>
    <w:rsid w:val="006E1578"/>
    <w:rsid w:val="007756D4"/>
    <w:rsid w:val="0078226F"/>
    <w:rsid w:val="00791EB8"/>
    <w:rsid w:val="007A07F7"/>
    <w:rsid w:val="00845C2B"/>
    <w:rsid w:val="00880785"/>
    <w:rsid w:val="00895A2B"/>
    <w:rsid w:val="008A00B6"/>
    <w:rsid w:val="008E59D9"/>
    <w:rsid w:val="0090416C"/>
    <w:rsid w:val="00A24ED8"/>
    <w:rsid w:val="00A55DF7"/>
    <w:rsid w:val="00A66E23"/>
    <w:rsid w:val="00A827C1"/>
    <w:rsid w:val="00AA54C6"/>
    <w:rsid w:val="00AE1EF8"/>
    <w:rsid w:val="00B0263E"/>
    <w:rsid w:val="00B35BD3"/>
    <w:rsid w:val="00B55900"/>
    <w:rsid w:val="00B749BF"/>
    <w:rsid w:val="00B76AA3"/>
    <w:rsid w:val="00B80F60"/>
    <w:rsid w:val="00BB7ECC"/>
    <w:rsid w:val="00BF2CAD"/>
    <w:rsid w:val="00C3228C"/>
    <w:rsid w:val="00C95BA0"/>
    <w:rsid w:val="00CA5DBB"/>
    <w:rsid w:val="00CB0C7A"/>
    <w:rsid w:val="00CB1880"/>
    <w:rsid w:val="00CB7831"/>
    <w:rsid w:val="00CD37F9"/>
    <w:rsid w:val="00D5396C"/>
    <w:rsid w:val="00DA669F"/>
    <w:rsid w:val="00DF48F0"/>
    <w:rsid w:val="00E044AD"/>
    <w:rsid w:val="00E94E4D"/>
    <w:rsid w:val="00ED3262"/>
    <w:rsid w:val="00ED4A99"/>
    <w:rsid w:val="00ED4E16"/>
    <w:rsid w:val="00F24093"/>
    <w:rsid w:val="00F46B46"/>
    <w:rsid w:val="00F56A78"/>
    <w:rsid w:val="00F7087C"/>
    <w:rsid w:val="00F9447F"/>
    <w:rsid w:val="00FC2389"/>
    <w:rsid w:val="00FD35B1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8CEDD-F3F3-4FA4-9CD5-B46883E0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07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鴻萱 陳</dc:creator>
  <cp:keywords/>
  <dc:description/>
  <cp:lastModifiedBy>user</cp:lastModifiedBy>
  <cp:revision>3</cp:revision>
  <cp:lastPrinted>2018-08-06T00:48:00Z</cp:lastPrinted>
  <dcterms:created xsi:type="dcterms:W3CDTF">2019-02-12T01:08:00Z</dcterms:created>
  <dcterms:modified xsi:type="dcterms:W3CDTF">2019-02-12T01:54:00Z</dcterms:modified>
</cp:coreProperties>
</file>